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6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Музыкальное воспитание в детском саду имеет большое значение, ведь музыка является неотъемлемой частью жизни каждого человека. Уже со времен рождения музыка окружает нас везде: в кино, на радио, в магазинах и даже на улице. Именно поэтому, музыкальное в</w:t>
      </w:r>
      <w:r>
        <w:rPr>
          <w:rFonts w:ascii="Calibri" w:hAnsi="Calibri" w:cs="Calibri"/>
        </w:rPr>
        <w:t>оспитание с малых лет является важным элементом формирования личности ребенка.</w:t>
      </w:r>
    </w:p>
    <w:p w:rsidR="00000000" w:rsidRDefault="00C46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Музыкальное воспитание помогает развить у детей музыкальный слух, тем самым способствуя развитию интеллекта и креативности, а также улучшению памяти и концентрации внимания. </w:t>
      </w:r>
      <w:r>
        <w:rPr>
          <w:rFonts w:ascii="Calibri" w:hAnsi="Calibri" w:cs="Calibri"/>
        </w:rPr>
        <w:t>Развитие музыкального слуха дает возможность ребенку быстрее учиться говорить чисто и точно, выполнять задания по шумовому анализу, а также распознавать и понимать звуки окружающей среды.</w:t>
      </w:r>
    </w:p>
    <w:p w:rsidR="00000000" w:rsidRDefault="00C46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Музыкальное воспитание также способствует развитию социальных нав</w:t>
      </w:r>
      <w:r>
        <w:rPr>
          <w:rFonts w:ascii="Calibri" w:hAnsi="Calibri" w:cs="Calibri"/>
        </w:rPr>
        <w:t>ыков у детей. Оно помогает в развитии позитивного круга общения, приобретении друзей и сведения личных знакомств. Ребенок находит новых друзей через занятие музыкой, и музыкальный коллектив становится для ребенка как вторая семья.</w:t>
      </w:r>
    </w:p>
    <w:p w:rsidR="00000000" w:rsidRDefault="00C46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Кроме того, музыкально</w:t>
      </w:r>
      <w:r>
        <w:rPr>
          <w:rFonts w:ascii="Calibri" w:hAnsi="Calibri" w:cs="Calibri"/>
        </w:rPr>
        <w:t>е воспитание помогает в укреплении физического здоровья. Оно позволяет развивать тело и поддерживать здоровье, особенно у детей, страдающих нервными расстройствами, а также у детей с ограниченными возможностями. Ведь музыка может быть прекрасной формой физ</w:t>
      </w:r>
      <w:r>
        <w:rPr>
          <w:rFonts w:ascii="Calibri" w:hAnsi="Calibri" w:cs="Calibri"/>
        </w:rPr>
        <w:t>ической активности и способствовать развитию моторики.</w:t>
      </w:r>
    </w:p>
    <w:p w:rsidR="00C4604C" w:rsidRDefault="00C4604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Таким образом, музыкальное воспитание имеет огромное значение в развитии и воспитании ребенка на всех уровнях, от физического до психического развития. Оно помогает в развитие здоровья и социальных </w:t>
      </w:r>
      <w:r>
        <w:rPr>
          <w:rFonts w:ascii="Calibri" w:hAnsi="Calibri" w:cs="Calibri"/>
        </w:rPr>
        <w:t>навыков, а также в формировании уникальной личности ребенка и помогает ему оставаться активным в обществе.</w:t>
      </w:r>
    </w:p>
    <w:sectPr w:rsidR="00C460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0A"/>
    <w:rsid w:val="00BD220A"/>
    <w:rsid w:val="00C4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2023-03-21T05:35:00Z</dcterms:created>
  <dcterms:modified xsi:type="dcterms:W3CDTF">2023-03-21T05:35:00Z</dcterms:modified>
</cp:coreProperties>
</file>